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1DED" w:rsidRDefault="00954539">
      <w:pPr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 xml:space="preserve">Tyrell </w:t>
      </w:r>
    </w:p>
    <w:p w:rsidR="00F65FE2" w:rsidRDefault="007B27C8">
      <w:pPr>
        <w:rPr>
          <w:sz w:val="24"/>
          <w:szCs w:val="24"/>
        </w:rPr>
      </w:pPr>
      <w:r>
        <w:rPr>
          <w:sz w:val="24"/>
          <w:szCs w:val="24"/>
        </w:rPr>
        <w:t>Objectives:  To introduce the students to the story, to make connections between Tyrell's life and theirs, to introduce questions/challenges that both they and Tyrell will be facing</w:t>
      </w:r>
      <w:r w:rsidR="00F65FE2">
        <w:rPr>
          <w:sz w:val="24"/>
          <w:szCs w:val="24"/>
        </w:rPr>
        <w:t>, to get their minds thinking and evaluating choices with which they both will be faced.</w:t>
      </w:r>
      <w:r>
        <w:rPr>
          <w:sz w:val="24"/>
          <w:szCs w:val="24"/>
        </w:rPr>
        <w:t xml:space="preserve"> </w:t>
      </w:r>
    </w:p>
    <w:p w:rsidR="00954539" w:rsidRDefault="00954539">
      <w:pPr>
        <w:rPr>
          <w:sz w:val="24"/>
          <w:szCs w:val="24"/>
        </w:rPr>
      </w:pPr>
      <w:r>
        <w:rPr>
          <w:sz w:val="24"/>
          <w:szCs w:val="24"/>
        </w:rPr>
        <w:t xml:space="preserve">I.)  </w:t>
      </w:r>
      <w:r w:rsidRPr="00954539">
        <w:rPr>
          <w:sz w:val="24"/>
          <w:szCs w:val="24"/>
        </w:rPr>
        <w:t>Introduction to story</w:t>
      </w:r>
      <w:r>
        <w:rPr>
          <w:sz w:val="24"/>
          <w:szCs w:val="24"/>
        </w:rPr>
        <w:t>:  Quick survey-show of hands</w:t>
      </w:r>
      <w:r w:rsidR="00EC3CFE">
        <w:rPr>
          <w:sz w:val="24"/>
          <w:szCs w:val="24"/>
        </w:rPr>
        <w:t>, (discussion) to follow survey.</w:t>
      </w:r>
    </w:p>
    <w:p w:rsidR="00EC3CFE" w:rsidRDefault="00EC3CFE">
      <w:pPr>
        <w:rPr>
          <w:sz w:val="24"/>
          <w:szCs w:val="24"/>
        </w:rPr>
      </w:pPr>
      <w:r>
        <w:rPr>
          <w:sz w:val="24"/>
          <w:szCs w:val="24"/>
        </w:rPr>
        <w:t>How many of you:</w:t>
      </w:r>
    </w:p>
    <w:p w:rsidR="00954539" w:rsidRDefault="00EC3CFE">
      <w:pPr>
        <w:rPr>
          <w:sz w:val="24"/>
          <w:szCs w:val="24"/>
        </w:rPr>
      </w:pPr>
      <w:r>
        <w:rPr>
          <w:sz w:val="24"/>
          <w:szCs w:val="24"/>
        </w:rPr>
        <w:t xml:space="preserve">     1.  K</w:t>
      </w:r>
      <w:r w:rsidR="00954539">
        <w:rPr>
          <w:sz w:val="24"/>
          <w:szCs w:val="24"/>
        </w:rPr>
        <w:t>now someone who has a parent who is in prison?</w:t>
      </w:r>
      <w:r>
        <w:rPr>
          <w:sz w:val="24"/>
          <w:szCs w:val="24"/>
        </w:rPr>
        <w:t xml:space="preserve">  (How does this affect their life?)</w:t>
      </w:r>
    </w:p>
    <w:p w:rsidR="00EC3CFE" w:rsidRDefault="00EC3CFE">
      <w:pPr>
        <w:rPr>
          <w:sz w:val="24"/>
          <w:szCs w:val="24"/>
        </w:rPr>
      </w:pPr>
      <w:r>
        <w:rPr>
          <w:sz w:val="24"/>
          <w:szCs w:val="24"/>
        </w:rPr>
        <w:t xml:space="preserve">     2.  know of or have a friend who has been homeless for a period of time?  (What complications does this cause in their life?)</w:t>
      </w:r>
    </w:p>
    <w:p w:rsidR="00954539" w:rsidRDefault="00EC3CFE">
      <w:pPr>
        <w:rPr>
          <w:sz w:val="24"/>
          <w:szCs w:val="24"/>
        </w:rPr>
      </w:pPr>
      <w:r>
        <w:rPr>
          <w:sz w:val="24"/>
          <w:szCs w:val="24"/>
        </w:rPr>
        <w:t xml:space="preserve">     3</w:t>
      </w:r>
      <w:r w:rsidR="00954539">
        <w:rPr>
          <w:sz w:val="24"/>
          <w:szCs w:val="24"/>
        </w:rPr>
        <w:t xml:space="preserve">.  </w:t>
      </w:r>
      <w:r>
        <w:rPr>
          <w:sz w:val="24"/>
          <w:szCs w:val="24"/>
        </w:rPr>
        <w:t>Know a situation where the mother is more interested in her own fun than</w:t>
      </w:r>
      <w:r w:rsidR="007B27C8">
        <w:rPr>
          <w:sz w:val="24"/>
          <w:szCs w:val="24"/>
        </w:rPr>
        <w:t xml:space="preserve"> in</w:t>
      </w:r>
      <w:r>
        <w:rPr>
          <w:sz w:val="24"/>
          <w:szCs w:val="24"/>
        </w:rPr>
        <w:t xml:space="preserve"> taking care of her children?  (How does this affect the children?  The older ones, the younger ones.)</w:t>
      </w:r>
    </w:p>
    <w:p w:rsidR="00EC3CFE" w:rsidRDefault="00EC3CFE">
      <w:pPr>
        <w:rPr>
          <w:sz w:val="24"/>
          <w:szCs w:val="24"/>
        </w:rPr>
      </w:pPr>
      <w:r>
        <w:rPr>
          <w:sz w:val="24"/>
          <w:szCs w:val="24"/>
        </w:rPr>
        <w:t xml:space="preserve">     4.  Think that it's alright to break the law if that's what it takes to survive?  (How do you determine/decide where the line is between what is alright and what is not?)</w:t>
      </w:r>
    </w:p>
    <w:p w:rsidR="007B27C8" w:rsidRDefault="007B27C8">
      <w:pPr>
        <w:rPr>
          <w:sz w:val="24"/>
          <w:szCs w:val="24"/>
        </w:rPr>
      </w:pPr>
      <w:r>
        <w:rPr>
          <w:sz w:val="24"/>
          <w:szCs w:val="24"/>
        </w:rPr>
        <w:t xml:space="preserve">     5.)  Know someone your own age who is sexually active?  (Are there some types of "activities" that are alright/safe, and some that are not?)</w:t>
      </w:r>
    </w:p>
    <w:p w:rsidR="007B27C8" w:rsidRDefault="007B27C8">
      <w:pPr>
        <w:rPr>
          <w:sz w:val="24"/>
          <w:szCs w:val="24"/>
        </w:rPr>
      </w:pPr>
      <w:r>
        <w:rPr>
          <w:sz w:val="24"/>
          <w:szCs w:val="24"/>
        </w:rPr>
        <w:t xml:space="preserve">     6.)  Think that it's not cheating on your boy/girlfriend if you don't go "all the way"?  (Is there a different standard for boys than for girls?)</w:t>
      </w:r>
    </w:p>
    <w:p w:rsidR="00F65FE2" w:rsidRDefault="00F65FE2">
      <w:pPr>
        <w:rPr>
          <w:sz w:val="24"/>
          <w:szCs w:val="24"/>
        </w:rPr>
      </w:pPr>
      <w:r>
        <w:rPr>
          <w:sz w:val="24"/>
          <w:szCs w:val="24"/>
        </w:rPr>
        <w:t xml:space="preserve">     7.)  Think that you are mature and responsible enough to be the head of your household, to be the "responsible" one?  </w:t>
      </w:r>
    </w:p>
    <w:p w:rsidR="007B27C8" w:rsidRDefault="007B27C8">
      <w:pPr>
        <w:rPr>
          <w:sz w:val="24"/>
          <w:szCs w:val="24"/>
        </w:rPr>
      </w:pPr>
      <w:r>
        <w:rPr>
          <w:sz w:val="24"/>
          <w:szCs w:val="24"/>
        </w:rPr>
        <w:t>Limit discussion to three to four responses.  Do not get into a debate.  The purpose is to get the students thinking and to</w:t>
      </w:r>
      <w:r w:rsidR="00F65FE2">
        <w:rPr>
          <w:sz w:val="24"/>
          <w:szCs w:val="24"/>
        </w:rPr>
        <w:t xml:space="preserve"> lay the foundation for relating to the protagonist.</w:t>
      </w:r>
      <w:r>
        <w:rPr>
          <w:sz w:val="24"/>
          <w:szCs w:val="24"/>
        </w:rPr>
        <w:t xml:space="preserve"> </w:t>
      </w:r>
    </w:p>
    <w:p w:rsidR="00F65FE2" w:rsidRDefault="008B0ED1">
      <w:pPr>
        <w:rPr>
          <w:sz w:val="24"/>
          <w:szCs w:val="24"/>
        </w:rPr>
      </w:pPr>
      <w:r>
        <w:rPr>
          <w:sz w:val="24"/>
          <w:szCs w:val="24"/>
        </w:rPr>
        <w:t>II.)  Introduce vocabulary/concepts that may be unfamiliar to the students:</w:t>
      </w:r>
    </w:p>
    <w:p w:rsidR="008B0ED1" w:rsidRDefault="008B0ED1">
      <w:pPr>
        <w:rPr>
          <w:sz w:val="24"/>
          <w:szCs w:val="24"/>
        </w:rPr>
      </w:pPr>
      <w:r>
        <w:rPr>
          <w:sz w:val="24"/>
          <w:szCs w:val="24"/>
        </w:rPr>
        <w:t xml:space="preserve">   The train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the Metro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the Bronx</w:t>
      </w:r>
    </w:p>
    <w:p w:rsidR="00E97C21" w:rsidRDefault="005442B8">
      <w:pPr>
        <w:rPr>
          <w:sz w:val="24"/>
          <w:szCs w:val="24"/>
        </w:rPr>
      </w:pPr>
      <w:r>
        <w:rPr>
          <w:sz w:val="24"/>
          <w:szCs w:val="24"/>
        </w:rPr>
        <w:t>III</w:t>
      </w:r>
      <w:r w:rsidR="00E97C21">
        <w:rPr>
          <w:sz w:val="24"/>
          <w:szCs w:val="24"/>
        </w:rPr>
        <w:t>.)  Journal response:  Examine the front cover, read the back book cover.   Write three questions you have so far that you want to have answered in the reading.</w:t>
      </w:r>
    </w:p>
    <w:p w:rsidR="005442B8" w:rsidRDefault="005442B8" w:rsidP="005442B8">
      <w:pPr>
        <w:rPr>
          <w:sz w:val="24"/>
          <w:szCs w:val="24"/>
        </w:rPr>
      </w:pPr>
      <w:r>
        <w:rPr>
          <w:sz w:val="24"/>
          <w:szCs w:val="24"/>
        </w:rPr>
        <w:t>IV.)  Start K-W-L chart on board titled "Tyrell"  Also include a column for "Surprises", things that surprised or shocked the students in that reading.</w:t>
      </w:r>
      <w:r w:rsidR="006D56DC">
        <w:rPr>
          <w:sz w:val="24"/>
          <w:szCs w:val="24"/>
        </w:rPr>
        <w:t xml:space="preserve">  List all the things they can say that they definitely know about Tyrell and can back them up with reasonable support.  </w:t>
      </w:r>
    </w:p>
    <w:p w:rsidR="005442B8" w:rsidRDefault="005442B8">
      <w:pPr>
        <w:rPr>
          <w:sz w:val="24"/>
          <w:szCs w:val="24"/>
        </w:rPr>
      </w:pPr>
    </w:p>
    <w:p w:rsidR="00E97C21" w:rsidRDefault="00E97C21">
      <w:pPr>
        <w:rPr>
          <w:sz w:val="24"/>
          <w:szCs w:val="24"/>
        </w:rPr>
      </w:pPr>
      <w:r>
        <w:rPr>
          <w:sz w:val="24"/>
          <w:szCs w:val="24"/>
        </w:rPr>
        <w:t>V.)  Read chapter</w:t>
      </w:r>
      <w:r w:rsidR="006D56DC">
        <w:rPr>
          <w:sz w:val="24"/>
          <w:szCs w:val="24"/>
        </w:rPr>
        <w:t>s</w:t>
      </w:r>
      <w:r>
        <w:rPr>
          <w:sz w:val="24"/>
          <w:szCs w:val="24"/>
        </w:rPr>
        <w:t xml:space="preserve"> 1</w:t>
      </w:r>
      <w:r w:rsidR="006D56DC">
        <w:rPr>
          <w:sz w:val="24"/>
          <w:szCs w:val="24"/>
        </w:rPr>
        <w:t xml:space="preserve"> and 2</w:t>
      </w:r>
      <w:r>
        <w:rPr>
          <w:sz w:val="24"/>
          <w:szCs w:val="24"/>
        </w:rPr>
        <w:t xml:space="preserve">.  Journal:  </w:t>
      </w:r>
      <w:r w:rsidR="006D56DC">
        <w:rPr>
          <w:sz w:val="24"/>
          <w:szCs w:val="24"/>
        </w:rPr>
        <w:t xml:space="preserve">Free response to the reading.  What are their </w:t>
      </w:r>
      <w:r w:rsidR="006D56DC">
        <w:rPr>
          <w:i/>
          <w:sz w:val="24"/>
          <w:szCs w:val="24"/>
          <w:u w:val="single"/>
        </w:rPr>
        <w:t>feelings</w:t>
      </w:r>
      <w:r w:rsidR="006D56DC">
        <w:rPr>
          <w:sz w:val="24"/>
          <w:szCs w:val="24"/>
        </w:rPr>
        <w:t xml:space="preserve"> about what they have read?</w:t>
      </w:r>
    </w:p>
    <w:p w:rsidR="006D56DC" w:rsidRPr="006D56DC" w:rsidRDefault="006D56DC">
      <w:pPr>
        <w:rPr>
          <w:sz w:val="24"/>
          <w:szCs w:val="24"/>
        </w:rPr>
      </w:pPr>
      <w:r>
        <w:rPr>
          <w:sz w:val="24"/>
          <w:szCs w:val="24"/>
        </w:rPr>
        <w:t>VI.)  To conclude the class, students may share any observations, thoughts, feelings, or how did they relate to what they read.</w:t>
      </w:r>
    </w:p>
    <w:sectPr w:rsidR="006D56DC" w:rsidRPr="006D56DC" w:rsidSect="00CE1DE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954539"/>
    <w:rsid w:val="005442B8"/>
    <w:rsid w:val="006D56DC"/>
    <w:rsid w:val="007B27C8"/>
    <w:rsid w:val="008B0ED1"/>
    <w:rsid w:val="00954539"/>
    <w:rsid w:val="00CE1DED"/>
    <w:rsid w:val="00E97C21"/>
    <w:rsid w:val="00EC3CFE"/>
    <w:rsid w:val="00F65F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E1DE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2</Pages>
  <Words>353</Words>
  <Characters>2014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Susan </dc:creator>
  <cp:keywords/>
  <dc:description/>
  <cp:lastModifiedBy>Susan </cp:lastModifiedBy>
  <cp:revision>5</cp:revision>
  <dcterms:created xsi:type="dcterms:W3CDTF">2011-04-17T20:28:00Z</dcterms:created>
  <dcterms:modified xsi:type="dcterms:W3CDTF">2011-04-17T22:24:00Z</dcterms:modified>
</cp:coreProperties>
</file>